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C162F7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Дело № 5-</w:t>
      </w:r>
      <w:r w:rsidR="00ED6C16">
        <w:rPr>
          <w:rFonts w:ascii="Times New Roman" w:hAnsi="Times New Roman" w:cs="Times New Roman"/>
          <w:sz w:val="26"/>
          <w:szCs w:val="26"/>
        </w:rPr>
        <w:t>751</w:t>
      </w:r>
      <w:r w:rsidRPr="00C162F7">
        <w:rPr>
          <w:rFonts w:ascii="Times New Roman" w:hAnsi="Times New Roman" w:cs="Times New Roman"/>
          <w:sz w:val="26"/>
          <w:szCs w:val="26"/>
        </w:rPr>
        <w:t>-170</w:t>
      </w:r>
      <w:r w:rsidRPr="00C162F7" w:rsidR="00B634A1">
        <w:rPr>
          <w:rFonts w:ascii="Times New Roman" w:hAnsi="Times New Roman" w:cs="Times New Roman"/>
          <w:sz w:val="26"/>
          <w:szCs w:val="26"/>
        </w:rPr>
        <w:t>3</w:t>
      </w:r>
      <w:r w:rsidRPr="00C162F7">
        <w:rPr>
          <w:rFonts w:ascii="Times New Roman" w:hAnsi="Times New Roman" w:cs="Times New Roman"/>
          <w:sz w:val="26"/>
          <w:szCs w:val="26"/>
        </w:rPr>
        <w:t>/</w:t>
      </w:r>
      <w:r w:rsidRPr="00C162F7" w:rsidR="00621D68">
        <w:rPr>
          <w:rFonts w:ascii="Times New Roman" w:hAnsi="Times New Roman" w:cs="Times New Roman"/>
          <w:sz w:val="26"/>
          <w:szCs w:val="26"/>
        </w:rPr>
        <w:t>202</w:t>
      </w:r>
      <w:r w:rsidR="00ED6C16">
        <w:rPr>
          <w:rFonts w:ascii="Times New Roman" w:hAnsi="Times New Roman" w:cs="Times New Roman"/>
          <w:sz w:val="26"/>
          <w:szCs w:val="26"/>
        </w:rPr>
        <w:t>5</w:t>
      </w:r>
    </w:p>
    <w:p w:rsidR="00FC1E7F" w:rsidRPr="00C162F7" w:rsidP="00B07EAE">
      <w:pPr>
        <w:pStyle w:val="BodyTextIndent"/>
        <w:ind w:firstLine="0"/>
        <w:rPr>
          <w:sz w:val="26"/>
          <w:szCs w:val="26"/>
        </w:rPr>
      </w:pPr>
      <w:r w:rsidRPr="00C162F7">
        <w:rPr>
          <w:bCs/>
          <w:sz w:val="26"/>
          <w:szCs w:val="26"/>
        </w:rPr>
        <w:t>УИД 86</w:t>
      </w:r>
      <w:r w:rsidRPr="00C162F7">
        <w:rPr>
          <w:bCs/>
          <w:sz w:val="26"/>
          <w:szCs w:val="26"/>
          <w:lang w:val="en-US"/>
        </w:rPr>
        <w:t>MS</w:t>
      </w:r>
      <w:r w:rsidRPr="00C162F7" w:rsidR="008E53F5">
        <w:rPr>
          <w:bCs/>
          <w:sz w:val="26"/>
          <w:szCs w:val="26"/>
        </w:rPr>
        <w:t>003</w:t>
      </w:r>
      <w:r w:rsidRPr="00C162F7" w:rsidR="00B634A1">
        <w:rPr>
          <w:bCs/>
          <w:sz w:val="26"/>
          <w:szCs w:val="26"/>
        </w:rPr>
        <w:t>4</w:t>
      </w:r>
      <w:r w:rsidRPr="00C162F7" w:rsidR="00142E59">
        <w:rPr>
          <w:bCs/>
          <w:sz w:val="26"/>
          <w:szCs w:val="26"/>
        </w:rPr>
        <w:t>-</w:t>
      </w:r>
      <w:r w:rsidRPr="00C162F7" w:rsidR="00AE4687">
        <w:rPr>
          <w:bCs/>
          <w:sz w:val="26"/>
          <w:szCs w:val="26"/>
        </w:rPr>
        <w:t>01-202</w:t>
      </w:r>
      <w:r w:rsidR="00ED6C16">
        <w:rPr>
          <w:bCs/>
          <w:sz w:val="26"/>
          <w:szCs w:val="26"/>
        </w:rPr>
        <w:t>5</w:t>
      </w:r>
      <w:r w:rsidRPr="00C162F7" w:rsidR="008E53F5">
        <w:rPr>
          <w:bCs/>
          <w:sz w:val="26"/>
          <w:szCs w:val="26"/>
        </w:rPr>
        <w:t>-00</w:t>
      </w:r>
      <w:r w:rsidR="00ED6C16">
        <w:rPr>
          <w:bCs/>
          <w:sz w:val="26"/>
          <w:szCs w:val="26"/>
        </w:rPr>
        <w:t xml:space="preserve">2356-64 </w:t>
      </w:r>
      <w:r w:rsidRPr="00C162F7" w:rsidR="00AE4687">
        <w:rPr>
          <w:bCs/>
          <w:sz w:val="26"/>
          <w:szCs w:val="26"/>
        </w:rPr>
        <w:t xml:space="preserve"> </w:t>
      </w:r>
      <w:r w:rsidRPr="00C162F7" w:rsidR="00D6166B">
        <w:rPr>
          <w:bCs/>
          <w:sz w:val="26"/>
          <w:szCs w:val="26"/>
        </w:rPr>
        <w:t xml:space="preserve"> </w:t>
      </w:r>
      <w:r w:rsidRPr="00C162F7" w:rsidR="004C4BDA">
        <w:rPr>
          <w:bCs/>
          <w:sz w:val="26"/>
          <w:szCs w:val="26"/>
        </w:rPr>
        <w:t xml:space="preserve"> </w:t>
      </w:r>
      <w:r w:rsidRPr="00C162F7" w:rsidR="00B07EAE">
        <w:rPr>
          <w:bCs/>
          <w:sz w:val="26"/>
          <w:szCs w:val="26"/>
        </w:rPr>
        <w:t xml:space="preserve"> </w:t>
      </w:r>
      <w:r w:rsidRPr="00C162F7" w:rsidR="00E00E4B">
        <w:rPr>
          <w:bCs/>
          <w:sz w:val="26"/>
          <w:szCs w:val="26"/>
        </w:rPr>
        <w:t xml:space="preserve"> </w:t>
      </w:r>
      <w:r w:rsidRPr="00C162F7" w:rsidR="006C429B">
        <w:rPr>
          <w:bCs/>
          <w:sz w:val="26"/>
          <w:szCs w:val="26"/>
        </w:rPr>
        <w:t xml:space="preserve"> </w:t>
      </w:r>
      <w:r w:rsidRPr="00C162F7" w:rsidR="009E6F5D">
        <w:rPr>
          <w:bCs/>
          <w:sz w:val="26"/>
          <w:szCs w:val="26"/>
        </w:rPr>
        <w:t xml:space="preserve"> </w:t>
      </w:r>
      <w:r w:rsidRPr="00C162F7" w:rsidR="005E59A7">
        <w:rPr>
          <w:bCs/>
          <w:sz w:val="26"/>
          <w:szCs w:val="26"/>
        </w:rPr>
        <w:t xml:space="preserve"> </w:t>
      </w:r>
      <w:r w:rsidRPr="00C162F7" w:rsidR="00F6031E">
        <w:rPr>
          <w:bCs/>
          <w:sz w:val="26"/>
          <w:szCs w:val="26"/>
        </w:rPr>
        <w:t xml:space="preserve"> </w:t>
      </w:r>
      <w:r w:rsidRPr="00C162F7" w:rsidR="00647635">
        <w:rPr>
          <w:bCs/>
          <w:sz w:val="26"/>
          <w:szCs w:val="26"/>
        </w:rPr>
        <w:t xml:space="preserve"> </w:t>
      </w:r>
      <w:r w:rsidRPr="00C162F7" w:rsidR="00B634A1">
        <w:rPr>
          <w:bCs/>
          <w:sz w:val="26"/>
          <w:szCs w:val="26"/>
        </w:rPr>
        <w:t xml:space="preserve"> </w:t>
      </w:r>
      <w:r w:rsidRPr="00C162F7">
        <w:rPr>
          <w:bCs/>
          <w:sz w:val="26"/>
          <w:szCs w:val="26"/>
        </w:rPr>
        <w:t xml:space="preserve">    </w:t>
      </w:r>
      <w:r w:rsidRPr="00C162F7">
        <w:rPr>
          <w:sz w:val="26"/>
          <w:szCs w:val="26"/>
        </w:rPr>
        <w:tab/>
      </w:r>
    </w:p>
    <w:p w:rsidR="00B64FC1" w:rsidRPr="00C162F7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ab/>
      </w:r>
    </w:p>
    <w:p w:rsidR="00B64FC1" w:rsidRPr="00C162F7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C162F7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C162F7" w:rsidP="00B07E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C162F7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162F7" w:rsidR="000E730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162F7" w:rsidR="00142E59">
        <w:rPr>
          <w:rFonts w:ascii="Times New Roman" w:hAnsi="Times New Roman" w:cs="Times New Roman"/>
          <w:sz w:val="26"/>
          <w:szCs w:val="26"/>
        </w:rPr>
        <w:t xml:space="preserve">  </w:t>
      </w:r>
      <w:r w:rsidRPr="00C162F7" w:rsidR="00B07EAE">
        <w:rPr>
          <w:rFonts w:ascii="Times New Roman" w:hAnsi="Times New Roman" w:cs="Times New Roman"/>
          <w:sz w:val="26"/>
          <w:szCs w:val="26"/>
        </w:rPr>
        <w:t xml:space="preserve">  </w:t>
      </w:r>
      <w:r w:rsidR="00ED6C16">
        <w:rPr>
          <w:rFonts w:ascii="Times New Roman" w:hAnsi="Times New Roman" w:cs="Times New Roman"/>
          <w:sz w:val="26"/>
          <w:szCs w:val="26"/>
        </w:rPr>
        <w:t xml:space="preserve">    </w:t>
      </w:r>
      <w:r w:rsidRPr="00C162F7" w:rsidR="00AE4687">
        <w:rPr>
          <w:rFonts w:ascii="Times New Roman" w:hAnsi="Times New Roman" w:cs="Times New Roman"/>
          <w:sz w:val="26"/>
          <w:szCs w:val="26"/>
        </w:rPr>
        <w:t xml:space="preserve">  </w:t>
      </w:r>
      <w:r w:rsidRPr="00C162F7" w:rsidR="00142E59">
        <w:rPr>
          <w:rFonts w:ascii="Times New Roman" w:hAnsi="Times New Roman" w:cs="Times New Roman"/>
          <w:sz w:val="26"/>
          <w:szCs w:val="26"/>
        </w:rPr>
        <w:t xml:space="preserve"> </w:t>
      </w:r>
      <w:r w:rsidRPr="00C162F7" w:rsidR="00AE4687">
        <w:rPr>
          <w:rFonts w:ascii="Times New Roman" w:hAnsi="Times New Roman" w:cs="Times New Roman"/>
          <w:sz w:val="26"/>
          <w:szCs w:val="26"/>
        </w:rPr>
        <w:t xml:space="preserve">11 </w:t>
      </w:r>
      <w:r w:rsidR="00ED6C16">
        <w:rPr>
          <w:rFonts w:ascii="Times New Roman" w:hAnsi="Times New Roman" w:cs="Times New Roman"/>
          <w:sz w:val="26"/>
          <w:szCs w:val="26"/>
        </w:rPr>
        <w:t xml:space="preserve">июля </w:t>
      </w:r>
      <w:r w:rsidRPr="00C162F7" w:rsidR="00FC1E7F">
        <w:rPr>
          <w:rFonts w:ascii="Times New Roman" w:hAnsi="Times New Roman" w:cs="Times New Roman"/>
          <w:sz w:val="26"/>
          <w:szCs w:val="26"/>
        </w:rPr>
        <w:t>202</w:t>
      </w:r>
      <w:r w:rsidR="00ED6C16">
        <w:rPr>
          <w:rFonts w:ascii="Times New Roman" w:hAnsi="Times New Roman" w:cs="Times New Roman"/>
          <w:sz w:val="26"/>
          <w:szCs w:val="26"/>
        </w:rPr>
        <w:t>5</w:t>
      </w:r>
      <w:r w:rsidRPr="00C162F7" w:rsidR="00420711">
        <w:rPr>
          <w:rFonts w:ascii="Times New Roman" w:hAnsi="Times New Roman" w:cs="Times New Roman"/>
          <w:sz w:val="26"/>
          <w:szCs w:val="26"/>
        </w:rPr>
        <w:t xml:space="preserve"> </w:t>
      </w:r>
      <w:r w:rsidRPr="00C162F7">
        <w:rPr>
          <w:rFonts w:ascii="Times New Roman" w:hAnsi="Times New Roman" w:cs="Times New Roman"/>
          <w:sz w:val="26"/>
          <w:szCs w:val="26"/>
        </w:rPr>
        <w:t>года</w:t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</w:p>
    <w:p w:rsidR="007664F5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162F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162F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C162F7">
        <w:rPr>
          <w:rFonts w:ascii="Times New Roman" w:hAnsi="Times New Roman" w:cs="Times New Roman"/>
          <w:sz w:val="26"/>
          <w:szCs w:val="26"/>
        </w:rPr>
        <w:t>(Ханты-Мансийский автономны</w:t>
      </w:r>
      <w:r w:rsidRPr="00C162F7" w:rsidR="00E00E4B">
        <w:rPr>
          <w:rFonts w:ascii="Times New Roman" w:hAnsi="Times New Roman" w:cs="Times New Roman"/>
          <w:sz w:val="26"/>
          <w:szCs w:val="26"/>
        </w:rPr>
        <w:t>й округ – Югра, г. Когалым, ул.</w:t>
      </w:r>
      <w:r w:rsidRPr="00C162F7">
        <w:rPr>
          <w:rFonts w:ascii="Times New Roman" w:hAnsi="Times New Roman" w:cs="Times New Roman"/>
          <w:sz w:val="26"/>
          <w:szCs w:val="26"/>
        </w:rPr>
        <w:t xml:space="preserve">Мира, д.24),  </w:t>
      </w:r>
    </w:p>
    <w:p w:rsidR="004A65F9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C162F7" w:rsidR="00AE4687">
        <w:rPr>
          <w:rFonts w:ascii="Times New Roman" w:hAnsi="Times New Roman" w:cs="Times New Roman"/>
          <w:sz w:val="26"/>
          <w:szCs w:val="26"/>
        </w:rPr>
        <w:t>Мустафаева</w:t>
      </w:r>
      <w:r w:rsidRPr="00C162F7" w:rsidR="00AE4687">
        <w:rPr>
          <w:rFonts w:ascii="Times New Roman" w:hAnsi="Times New Roman" w:cs="Times New Roman"/>
          <w:sz w:val="26"/>
          <w:szCs w:val="26"/>
        </w:rPr>
        <w:t xml:space="preserve"> Сеймура </w:t>
      </w:r>
      <w:r w:rsidRPr="00C162F7" w:rsidR="00AE4687">
        <w:rPr>
          <w:rFonts w:ascii="Times New Roman" w:hAnsi="Times New Roman" w:cs="Times New Roman"/>
          <w:sz w:val="26"/>
          <w:szCs w:val="26"/>
        </w:rPr>
        <w:t>Вагиф</w:t>
      </w:r>
      <w:r w:rsidRPr="00C162F7" w:rsidR="00AE4687">
        <w:rPr>
          <w:rFonts w:ascii="Times New Roman" w:hAnsi="Times New Roman" w:cs="Times New Roman"/>
          <w:sz w:val="26"/>
          <w:szCs w:val="26"/>
        </w:rPr>
        <w:t xml:space="preserve"> </w:t>
      </w:r>
      <w:r w:rsidRPr="00C162F7" w:rsidR="00AE4687">
        <w:rPr>
          <w:rFonts w:ascii="Times New Roman" w:hAnsi="Times New Roman" w:cs="Times New Roman"/>
          <w:sz w:val="26"/>
          <w:szCs w:val="26"/>
        </w:rPr>
        <w:t>оглы</w:t>
      </w:r>
      <w:r w:rsidRPr="00C162F7" w:rsidR="00AE4687">
        <w:rPr>
          <w:rFonts w:ascii="Times New Roman" w:hAnsi="Times New Roman" w:cs="Times New Roman"/>
          <w:sz w:val="26"/>
          <w:szCs w:val="26"/>
        </w:rPr>
        <w:t xml:space="preserve">, </w:t>
      </w:r>
      <w:r w:rsidR="00523B39">
        <w:rPr>
          <w:rFonts w:ascii="Times New Roman" w:hAnsi="Times New Roman" w:cs="Times New Roman"/>
          <w:sz w:val="26"/>
          <w:szCs w:val="26"/>
        </w:rPr>
        <w:t>*</w:t>
      </w:r>
      <w:r w:rsidRPr="00C162F7" w:rsidR="00AE4687">
        <w:rPr>
          <w:rFonts w:ascii="Times New Roman" w:hAnsi="Times New Roman" w:cs="Times New Roman"/>
          <w:sz w:val="26"/>
          <w:szCs w:val="26"/>
        </w:rPr>
        <w:t xml:space="preserve">, </w:t>
      </w:r>
      <w:r w:rsidRPr="00C162F7" w:rsidR="00961510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C162F7" w:rsidR="00DE4EC3">
        <w:rPr>
          <w:rFonts w:ascii="Times New Roman" w:hAnsi="Times New Roman" w:cs="Times New Roman"/>
          <w:sz w:val="26"/>
          <w:szCs w:val="26"/>
        </w:rPr>
        <w:t>нвалидом</w:t>
      </w:r>
      <w:r w:rsidRPr="00C162F7" w:rsidR="00181FAB">
        <w:rPr>
          <w:rFonts w:ascii="Times New Roman" w:hAnsi="Times New Roman" w:cs="Times New Roman"/>
          <w:sz w:val="26"/>
          <w:szCs w:val="26"/>
        </w:rPr>
        <w:t xml:space="preserve"> первой </w:t>
      </w:r>
      <w:r w:rsidRPr="00C162F7" w:rsidR="00142E59">
        <w:rPr>
          <w:rFonts w:ascii="Times New Roman" w:hAnsi="Times New Roman" w:cs="Times New Roman"/>
          <w:sz w:val="26"/>
          <w:szCs w:val="26"/>
        </w:rPr>
        <w:t>или</w:t>
      </w:r>
      <w:r w:rsidRPr="00C162F7" w:rsidR="00181FAB">
        <w:rPr>
          <w:rFonts w:ascii="Times New Roman" w:hAnsi="Times New Roman" w:cs="Times New Roman"/>
          <w:sz w:val="26"/>
          <w:szCs w:val="26"/>
        </w:rPr>
        <w:t xml:space="preserve"> второй группы не являющегося</w:t>
      </w:r>
      <w:r w:rsidRPr="00C162F7" w:rsidR="00DE4EC3">
        <w:rPr>
          <w:rFonts w:ascii="Times New Roman" w:hAnsi="Times New Roman" w:cs="Times New Roman"/>
          <w:sz w:val="26"/>
          <w:szCs w:val="26"/>
        </w:rPr>
        <w:t xml:space="preserve">, </w:t>
      </w:r>
      <w:r w:rsidRPr="00C162F7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</w:t>
      </w:r>
      <w:r w:rsidRPr="00C162F7" w:rsidR="00FC1E7F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C162F7">
        <w:rPr>
          <w:rFonts w:ascii="Times New Roman" w:hAnsi="Times New Roman" w:cs="Times New Roman"/>
          <w:sz w:val="26"/>
          <w:szCs w:val="26"/>
        </w:rPr>
        <w:t>20.25 КоАП РФ</w:t>
      </w:r>
      <w:r w:rsidRPr="00C162F7" w:rsidR="00D87459">
        <w:rPr>
          <w:rFonts w:ascii="Times New Roman" w:hAnsi="Times New Roman" w:cs="Times New Roman"/>
          <w:sz w:val="26"/>
          <w:szCs w:val="26"/>
        </w:rPr>
        <w:t>,</w:t>
      </w:r>
    </w:p>
    <w:p w:rsidR="00FC1E7F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C162F7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62F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F12915" w:rsidRPr="00C162F7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42E59" w:rsidRPr="00C162F7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17</w:t>
      </w:r>
      <w:r w:rsidRPr="00C162F7" w:rsidR="00C162F7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C162F7" w:rsidR="00E00E4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162F7">
        <w:rPr>
          <w:rFonts w:ascii="Times New Roman" w:hAnsi="Times New Roman" w:cs="Times New Roman"/>
          <w:bCs/>
          <w:iCs/>
          <w:sz w:val="26"/>
          <w:szCs w:val="26"/>
        </w:rPr>
        <w:t>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162F7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C162F7" w:rsidR="00AE4687">
        <w:rPr>
          <w:rFonts w:ascii="Times New Roman" w:hAnsi="Times New Roman" w:cs="Times New Roman"/>
          <w:bCs/>
          <w:iCs/>
          <w:sz w:val="26"/>
          <w:szCs w:val="26"/>
        </w:rPr>
        <w:t>Мустафаев</w:t>
      </w:r>
      <w:r w:rsidRPr="00C162F7" w:rsidR="00AE4687">
        <w:rPr>
          <w:rFonts w:ascii="Times New Roman" w:hAnsi="Times New Roman" w:cs="Times New Roman"/>
          <w:bCs/>
          <w:iCs/>
          <w:sz w:val="26"/>
          <w:szCs w:val="26"/>
        </w:rPr>
        <w:t xml:space="preserve"> С.В.</w:t>
      </w:r>
      <w:r w:rsidRPr="00C162F7">
        <w:rPr>
          <w:rFonts w:ascii="Times New Roman" w:hAnsi="Times New Roman" w:cs="Times New Roman"/>
          <w:sz w:val="26"/>
          <w:szCs w:val="26"/>
        </w:rPr>
        <w:t>, являясь привлеченным к административной ответственности по постановлению 18810</w:t>
      </w:r>
      <w:r>
        <w:rPr>
          <w:rFonts w:ascii="Times New Roman" w:hAnsi="Times New Roman" w:cs="Times New Roman"/>
          <w:sz w:val="26"/>
          <w:szCs w:val="26"/>
        </w:rPr>
        <w:t xml:space="preserve">586250321028729 </w:t>
      </w:r>
      <w:r w:rsidRPr="00C162F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C162F7" w:rsidR="004C4BD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C162F7" w:rsidR="00E00E4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162F7" w:rsidR="00E00E4B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C162F7">
        <w:rPr>
          <w:rFonts w:ascii="Times New Roman" w:hAnsi="Times New Roman" w:cs="Times New Roman"/>
          <w:sz w:val="26"/>
          <w:szCs w:val="26"/>
        </w:rPr>
        <w:t xml:space="preserve">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15.04</w:t>
      </w:r>
      <w:r w:rsidRPr="00C162F7" w:rsidR="00C162F7">
        <w:rPr>
          <w:rFonts w:ascii="Times New Roman" w:hAnsi="Times New Roman" w:cs="Times New Roman"/>
          <w:sz w:val="26"/>
          <w:szCs w:val="26"/>
        </w:rPr>
        <w:t>.</w:t>
      </w:r>
      <w:r w:rsidRPr="00C162F7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162F7">
        <w:rPr>
          <w:rFonts w:ascii="Times New Roman" w:hAnsi="Times New Roman" w:cs="Times New Roman"/>
          <w:sz w:val="26"/>
          <w:szCs w:val="26"/>
        </w:rPr>
        <w:t>.</w:t>
      </w:r>
    </w:p>
    <w:p w:rsidR="00142E59" w:rsidRPr="00C162F7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2F7">
        <w:rPr>
          <w:rFonts w:ascii="Times New Roman" w:hAnsi="Times New Roman" w:cs="Times New Roman"/>
          <w:bCs/>
          <w:iCs/>
          <w:sz w:val="26"/>
          <w:szCs w:val="26"/>
        </w:rPr>
        <w:t>Мустафаев</w:t>
      </w:r>
      <w:r w:rsidRPr="00C162F7">
        <w:rPr>
          <w:rFonts w:ascii="Times New Roman" w:hAnsi="Times New Roman" w:cs="Times New Roman"/>
          <w:bCs/>
          <w:iCs/>
          <w:sz w:val="26"/>
          <w:szCs w:val="26"/>
        </w:rPr>
        <w:t xml:space="preserve"> С.В.</w:t>
      </w:r>
      <w:r w:rsidRPr="00C162F7">
        <w:rPr>
          <w:rFonts w:ascii="Times New Roman" w:hAnsi="Times New Roman" w:cs="Times New Roman"/>
          <w:sz w:val="26"/>
          <w:szCs w:val="26"/>
        </w:rPr>
        <w:t xml:space="preserve"> </w:t>
      </w:r>
      <w:r w:rsidRPr="00C162F7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F434EA">
        <w:rPr>
          <w:rFonts w:ascii="Times New Roman" w:hAnsi="Times New Roman" w:cs="Times New Roman"/>
          <w:bCs/>
          <w:iCs/>
          <w:sz w:val="26"/>
          <w:szCs w:val="26"/>
        </w:rPr>
        <w:t xml:space="preserve"> и </w:t>
      </w:r>
      <w:r w:rsidR="00F434EA">
        <w:rPr>
          <w:rFonts w:ascii="Times New Roman" w:hAnsi="Times New Roman" w:cs="Times New Roman"/>
          <w:bCs/>
          <w:iCs/>
          <w:sz w:val="26"/>
          <w:szCs w:val="26"/>
        </w:rPr>
        <w:t>пояснил,  что</w:t>
      </w:r>
      <w:r w:rsidR="00F434EA">
        <w:rPr>
          <w:rFonts w:ascii="Times New Roman" w:hAnsi="Times New Roman" w:cs="Times New Roman"/>
          <w:bCs/>
          <w:iCs/>
          <w:sz w:val="26"/>
          <w:szCs w:val="26"/>
        </w:rPr>
        <w:t xml:space="preserve">  не знал  о  наличии  штрафа,  в настоящее  время   административный штраф оплачен</w:t>
      </w:r>
      <w:r w:rsidRPr="00C162F7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142E59" w:rsidRPr="00C162F7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C162F7" w:rsidR="00AE4687">
        <w:rPr>
          <w:rFonts w:ascii="Times New Roman" w:hAnsi="Times New Roman" w:cs="Times New Roman"/>
          <w:bCs/>
          <w:iCs/>
          <w:sz w:val="26"/>
          <w:szCs w:val="26"/>
        </w:rPr>
        <w:t>Мустафаева</w:t>
      </w:r>
      <w:r w:rsidRPr="00C162F7" w:rsidR="00AE4687">
        <w:rPr>
          <w:rFonts w:ascii="Times New Roman" w:hAnsi="Times New Roman" w:cs="Times New Roman"/>
          <w:bCs/>
          <w:iCs/>
          <w:sz w:val="26"/>
          <w:szCs w:val="26"/>
        </w:rPr>
        <w:t xml:space="preserve"> С.В.</w:t>
      </w:r>
      <w:r w:rsidRPr="00C162F7">
        <w:rPr>
          <w:rFonts w:ascii="Times New Roman" w:hAnsi="Times New Roman" w:cs="Times New Roman"/>
          <w:sz w:val="26"/>
          <w:szCs w:val="26"/>
        </w:rPr>
        <w:t>, исследова</w:t>
      </w:r>
      <w:r w:rsidR="00ED6C16">
        <w:rPr>
          <w:rFonts w:ascii="Times New Roman" w:hAnsi="Times New Roman" w:cs="Times New Roman"/>
          <w:sz w:val="26"/>
          <w:szCs w:val="26"/>
        </w:rPr>
        <w:t>в материалы дела: протокол 86 ЛО</w:t>
      </w:r>
      <w:r w:rsidRPr="00C162F7">
        <w:rPr>
          <w:rFonts w:ascii="Times New Roman" w:hAnsi="Times New Roman" w:cs="Times New Roman"/>
          <w:sz w:val="26"/>
          <w:szCs w:val="26"/>
        </w:rPr>
        <w:t xml:space="preserve"> № 000</w:t>
      </w:r>
      <w:r w:rsidR="00ED6C16">
        <w:rPr>
          <w:rFonts w:ascii="Times New Roman" w:hAnsi="Times New Roman" w:cs="Times New Roman"/>
          <w:sz w:val="26"/>
          <w:szCs w:val="26"/>
        </w:rPr>
        <w:t xml:space="preserve">350 </w:t>
      </w:r>
      <w:r w:rsidRPr="00C162F7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ED6C16">
        <w:rPr>
          <w:rFonts w:ascii="Times New Roman" w:hAnsi="Times New Roman" w:cs="Times New Roman"/>
          <w:sz w:val="26"/>
          <w:szCs w:val="26"/>
        </w:rPr>
        <w:t>26</w:t>
      </w:r>
      <w:r w:rsidRPr="00C162F7" w:rsidR="00C162F7">
        <w:rPr>
          <w:rFonts w:ascii="Times New Roman" w:hAnsi="Times New Roman" w:cs="Times New Roman"/>
          <w:sz w:val="26"/>
          <w:szCs w:val="26"/>
        </w:rPr>
        <w:t>.0</w:t>
      </w:r>
      <w:r w:rsidR="00ED6C16">
        <w:rPr>
          <w:rFonts w:ascii="Times New Roman" w:hAnsi="Times New Roman" w:cs="Times New Roman"/>
          <w:sz w:val="26"/>
          <w:szCs w:val="26"/>
        </w:rPr>
        <w:t>6</w:t>
      </w:r>
      <w:r w:rsidRPr="00C162F7" w:rsidR="00C162F7">
        <w:rPr>
          <w:rFonts w:ascii="Times New Roman" w:hAnsi="Times New Roman" w:cs="Times New Roman"/>
          <w:sz w:val="26"/>
          <w:szCs w:val="26"/>
        </w:rPr>
        <w:t>.</w:t>
      </w:r>
      <w:r w:rsidRPr="00C162F7">
        <w:rPr>
          <w:rFonts w:ascii="Times New Roman" w:hAnsi="Times New Roman" w:cs="Times New Roman"/>
          <w:sz w:val="26"/>
          <w:szCs w:val="26"/>
        </w:rPr>
        <w:t>202</w:t>
      </w:r>
      <w:r w:rsidR="00ED6C16">
        <w:rPr>
          <w:rFonts w:ascii="Times New Roman" w:hAnsi="Times New Roman" w:cs="Times New Roman"/>
          <w:sz w:val="26"/>
          <w:szCs w:val="26"/>
        </w:rPr>
        <w:t>5</w:t>
      </w:r>
      <w:r w:rsidRPr="00C162F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C162F7" w:rsidR="00AE4687">
        <w:rPr>
          <w:rFonts w:ascii="Times New Roman" w:hAnsi="Times New Roman" w:cs="Times New Roman"/>
          <w:bCs/>
          <w:iCs/>
          <w:sz w:val="26"/>
          <w:szCs w:val="26"/>
        </w:rPr>
        <w:t>Мустафаевым</w:t>
      </w:r>
      <w:r w:rsidRPr="00C162F7" w:rsidR="00AE4687">
        <w:rPr>
          <w:rFonts w:ascii="Times New Roman" w:hAnsi="Times New Roman" w:cs="Times New Roman"/>
          <w:bCs/>
          <w:iCs/>
          <w:sz w:val="26"/>
          <w:szCs w:val="26"/>
        </w:rPr>
        <w:t xml:space="preserve"> С.В.</w:t>
      </w:r>
      <w:r w:rsidRPr="00C162F7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Pr="00C162F7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 ему разъяснены права, предусмотренные ст. 25.1 </w:t>
      </w:r>
      <w:r w:rsidRPr="00C162F7" w:rsidR="00E00E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C162F7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C162F7" w:rsidR="00ED6C16">
        <w:rPr>
          <w:rFonts w:ascii="Times New Roman" w:hAnsi="Times New Roman" w:cs="Times New Roman"/>
          <w:sz w:val="26"/>
          <w:szCs w:val="26"/>
        </w:rPr>
        <w:t>18810</w:t>
      </w:r>
      <w:r w:rsidR="00ED6C16">
        <w:rPr>
          <w:rFonts w:ascii="Times New Roman" w:hAnsi="Times New Roman" w:cs="Times New Roman"/>
          <w:sz w:val="26"/>
          <w:szCs w:val="26"/>
        </w:rPr>
        <w:t xml:space="preserve">586250321028729 </w:t>
      </w:r>
      <w:r w:rsidRPr="00C162F7" w:rsidR="00ED6C16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ED6C16">
        <w:rPr>
          <w:rFonts w:ascii="Times New Roman" w:hAnsi="Times New Roman" w:cs="Times New Roman"/>
          <w:sz w:val="26"/>
          <w:szCs w:val="26"/>
        </w:rPr>
        <w:t>21</w:t>
      </w:r>
      <w:r w:rsidRPr="00C162F7" w:rsidR="00ED6C16">
        <w:rPr>
          <w:rFonts w:ascii="Times New Roman" w:hAnsi="Times New Roman" w:cs="Times New Roman"/>
          <w:sz w:val="26"/>
          <w:szCs w:val="26"/>
        </w:rPr>
        <w:t>.</w:t>
      </w:r>
      <w:r w:rsidR="00ED6C16">
        <w:rPr>
          <w:rFonts w:ascii="Times New Roman" w:hAnsi="Times New Roman" w:cs="Times New Roman"/>
          <w:sz w:val="26"/>
          <w:szCs w:val="26"/>
        </w:rPr>
        <w:t>03</w:t>
      </w:r>
      <w:r w:rsidRPr="00C162F7" w:rsidR="00ED6C16">
        <w:rPr>
          <w:rFonts w:ascii="Times New Roman" w:hAnsi="Times New Roman" w:cs="Times New Roman"/>
          <w:sz w:val="26"/>
          <w:szCs w:val="26"/>
        </w:rPr>
        <w:t>.202</w:t>
      </w:r>
      <w:r w:rsidR="00ED6C16">
        <w:rPr>
          <w:rFonts w:ascii="Times New Roman" w:hAnsi="Times New Roman" w:cs="Times New Roman"/>
          <w:sz w:val="26"/>
          <w:szCs w:val="26"/>
        </w:rPr>
        <w:t>5</w:t>
      </w:r>
      <w:r w:rsidRPr="00C162F7">
        <w:rPr>
          <w:rFonts w:ascii="Times New Roman" w:hAnsi="Times New Roman" w:cs="Times New Roman"/>
          <w:sz w:val="26"/>
          <w:szCs w:val="26"/>
        </w:rPr>
        <w:t xml:space="preserve">; </w:t>
      </w:r>
      <w:r w:rsidRPr="00B65EE0" w:rsidR="004F039F">
        <w:rPr>
          <w:rFonts w:ascii="Times New Roman" w:hAnsi="Times New Roman" w:cs="Times New Roman"/>
          <w:sz w:val="26"/>
          <w:szCs w:val="26"/>
        </w:rPr>
        <w:t>отчет об отслеживании почтового отправления;</w:t>
      </w:r>
      <w:r w:rsidRPr="00CA75F6" w:rsidR="00F861E9">
        <w:rPr>
          <w:rFonts w:ascii="Times New Roman" w:hAnsi="Times New Roman" w:cs="Times New Roman"/>
          <w:sz w:val="26"/>
          <w:szCs w:val="26"/>
        </w:rPr>
        <w:t xml:space="preserve"> </w:t>
      </w:r>
      <w:r w:rsidRPr="00C162F7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</w:t>
      </w:r>
      <w:r w:rsidRPr="00C162F7">
        <w:rPr>
          <w:rFonts w:ascii="Times New Roman" w:hAnsi="Times New Roman" w:cs="Times New Roman"/>
          <w:sz w:val="26"/>
          <w:szCs w:val="26"/>
        </w:rPr>
        <w:t>г.Когалыму</w:t>
      </w:r>
      <w:r w:rsidRPr="00C162F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C162F7" w:rsidR="00AE4687">
        <w:rPr>
          <w:rFonts w:ascii="Times New Roman" w:hAnsi="Times New Roman" w:cs="Times New Roman"/>
          <w:bCs/>
          <w:iCs/>
          <w:sz w:val="26"/>
          <w:szCs w:val="26"/>
        </w:rPr>
        <w:t>Мустафаева</w:t>
      </w:r>
      <w:r w:rsidRPr="00C162F7" w:rsidR="00AE4687">
        <w:rPr>
          <w:rFonts w:ascii="Times New Roman" w:hAnsi="Times New Roman" w:cs="Times New Roman"/>
          <w:bCs/>
          <w:iCs/>
          <w:sz w:val="26"/>
          <w:szCs w:val="26"/>
        </w:rPr>
        <w:t xml:space="preserve"> С.В.</w:t>
      </w:r>
      <w:r w:rsidRPr="00C162F7">
        <w:rPr>
          <w:rFonts w:ascii="Times New Roman" w:hAnsi="Times New Roman" w:cs="Times New Roman"/>
          <w:bCs/>
          <w:iCs/>
          <w:sz w:val="26"/>
          <w:szCs w:val="26"/>
        </w:rPr>
        <w:t>; сведения ВИСП  МВД России</w:t>
      </w:r>
      <w:r w:rsidR="00ED6C16">
        <w:rPr>
          <w:rFonts w:ascii="Times New Roman" w:hAnsi="Times New Roman" w:cs="Times New Roman"/>
          <w:bCs/>
          <w:iCs/>
          <w:sz w:val="26"/>
          <w:szCs w:val="26"/>
        </w:rPr>
        <w:t>; карточку операции с ВУ; карточку учета транспортного средства</w:t>
      </w:r>
      <w:r w:rsidRPr="00C162F7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Pr="00C162F7" w:rsidR="00AE4687">
        <w:rPr>
          <w:rFonts w:ascii="Times New Roman" w:hAnsi="Times New Roman" w:cs="Times New Roman"/>
          <w:bCs/>
          <w:iCs/>
          <w:sz w:val="26"/>
          <w:szCs w:val="26"/>
        </w:rPr>
        <w:t>Мустафаева</w:t>
      </w:r>
      <w:r w:rsidRPr="00C162F7" w:rsidR="00AE4687">
        <w:rPr>
          <w:rFonts w:ascii="Times New Roman" w:hAnsi="Times New Roman" w:cs="Times New Roman"/>
          <w:bCs/>
          <w:iCs/>
          <w:sz w:val="26"/>
          <w:szCs w:val="26"/>
        </w:rPr>
        <w:t xml:space="preserve"> С.В.</w:t>
      </w:r>
      <w:r w:rsidRPr="00C162F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162F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142E59" w:rsidRPr="00C162F7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142E59" w:rsidRPr="00C162F7" w:rsidP="00B0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C162F7">
        <w:rPr>
          <w:rFonts w:ascii="Times New Roman" w:eastAsia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C162F7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C162F7" w:rsidR="00AE4687">
        <w:rPr>
          <w:rFonts w:ascii="Times New Roman" w:hAnsi="Times New Roman" w:cs="Times New Roman"/>
          <w:bCs/>
          <w:iCs/>
          <w:sz w:val="26"/>
          <w:szCs w:val="26"/>
        </w:rPr>
        <w:t>Мустафаев</w:t>
      </w:r>
      <w:r w:rsidRPr="00C162F7" w:rsidR="00AE4687">
        <w:rPr>
          <w:rFonts w:ascii="Times New Roman" w:hAnsi="Times New Roman" w:cs="Times New Roman"/>
          <w:bCs/>
          <w:iCs/>
          <w:sz w:val="26"/>
          <w:szCs w:val="26"/>
        </w:rPr>
        <w:t xml:space="preserve"> С.В.</w:t>
      </w:r>
      <w:r w:rsidRPr="00C162F7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9E6F5D" w:rsidRPr="00C162F7" w:rsidP="00B07EAE">
      <w:pPr>
        <w:pStyle w:val="BodyTextIndent"/>
        <w:ind w:firstLine="567"/>
        <w:rPr>
          <w:sz w:val="26"/>
          <w:szCs w:val="26"/>
        </w:rPr>
      </w:pPr>
      <w:r w:rsidRPr="00C162F7">
        <w:rPr>
          <w:sz w:val="26"/>
          <w:szCs w:val="26"/>
        </w:rPr>
        <w:t>Обстоятельств, исключающих производство по делу, не имеется.</w:t>
      </w:r>
    </w:p>
    <w:p w:rsidR="00C162F7" w:rsidRPr="00C162F7" w:rsidP="00B07EAE">
      <w:pPr>
        <w:pStyle w:val="BodyTextIndent"/>
        <w:ind w:firstLine="567"/>
        <w:rPr>
          <w:sz w:val="26"/>
          <w:szCs w:val="26"/>
        </w:rPr>
      </w:pPr>
      <w:r w:rsidRPr="00C162F7">
        <w:rPr>
          <w:sz w:val="26"/>
          <w:szCs w:val="26"/>
        </w:rPr>
        <w:t>Обстоятельств, смягчающих</w:t>
      </w:r>
      <w:r w:rsidRPr="00C162F7" w:rsidR="009E6F5D">
        <w:rPr>
          <w:sz w:val="26"/>
          <w:szCs w:val="26"/>
        </w:rPr>
        <w:t xml:space="preserve"> административную ответственность</w:t>
      </w:r>
      <w:r w:rsidRPr="00C162F7">
        <w:rPr>
          <w:sz w:val="26"/>
          <w:szCs w:val="26"/>
        </w:rPr>
        <w:t xml:space="preserve">, предусмотренных </w:t>
      </w:r>
      <w:r w:rsidRPr="00C162F7" w:rsidR="009E6F5D">
        <w:rPr>
          <w:sz w:val="26"/>
          <w:szCs w:val="26"/>
        </w:rPr>
        <w:t xml:space="preserve">ст.4.2 КоАП РФ </w:t>
      </w:r>
      <w:r w:rsidRPr="00C162F7">
        <w:rPr>
          <w:sz w:val="26"/>
          <w:szCs w:val="26"/>
        </w:rPr>
        <w:t>мировым судьей не установлено.</w:t>
      </w:r>
    </w:p>
    <w:p w:rsidR="00ED6C16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C16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142E59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C162F7" w:rsidR="00AE4687">
        <w:rPr>
          <w:rFonts w:ascii="Times New Roman" w:hAnsi="Times New Roman" w:cs="Times New Roman"/>
          <w:bCs/>
          <w:iCs/>
          <w:sz w:val="26"/>
          <w:szCs w:val="26"/>
        </w:rPr>
        <w:t>Мустафаева</w:t>
      </w:r>
      <w:r w:rsidRPr="00C162F7" w:rsidR="00AE4687">
        <w:rPr>
          <w:rFonts w:ascii="Times New Roman" w:hAnsi="Times New Roman" w:cs="Times New Roman"/>
          <w:bCs/>
          <w:iCs/>
          <w:sz w:val="26"/>
          <w:szCs w:val="26"/>
        </w:rPr>
        <w:t xml:space="preserve"> С.В.</w:t>
      </w:r>
      <w:r w:rsidRPr="00C162F7">
        <w:rPr>
          <w:rFonts w:ascii="Times New Roman" w:hAnsi="Times New Roman" w:cs="Times New Roman"/>
          <w:sz w:val="26"/>
          <w:szCs w:val="26"/>
        </w:rPr>
        <w:t xml:space="preserve">, </w:t>
      </w:r>
      <w:r w:rsidRPr="00C162F7" w:rsidR="009E6F5D">
        <w:rPr>
          <w:rFonts w:ascii="Times New Roman" w:hAnsi="Times New Roman" w:cs="Times New Roman"/>
          <w:sz w:val="26"/>
          <w:szCs w:val="26"/>
        </w:rPr>
        <w:t xml:space="preserve">состояние здоровья, </w:t>
      </w:r>
      <w:r w:rsidRPr="00C162F7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142E59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142E59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2E59" w:rsidRPr="00C162F7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ПОСТАНОВИЛ:</w:t>
      </w:r>
    </w:p>
    <w:p w:rsidR="00142E59" w:rsidRPr="00C162F7" w:rsidP="00B07E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2E59" w:rsidRPr="00C162F7" w:rsidP="00B07EAE">
      <w:pPr>
        <w:pStyle w:val="BodyTextIndent"/>
        <w:ind w:firstLine="567"/>
        <w:rPr>
          <w:sz w:val="26"/>
          <w:szCs w:val="26"/>
        </w:rPr>
      </w:pPr>
      <w:r w:rsidRPr="00C162F7">
        <w:rPr>
          <w:sz w:val="26"/>
          <w:szCs w:val="26"/>
        </w:rPr>
        <w:t>Мустафаева</w:t>
      </w:r>
      <w:r w:rsidRPr="00C162F7">
        <w:rPr>
          <w:sz w:val="26"/>
          <w:szCs w:val="26"/>
        </w:rPr>
        <w:t xml:space="preserve"> Сеймура </w:t>
      </w:r>
      <w:r w:rsidRPr="00C162F7">
        <w:rPr>
          <w:sz w:val="26"/>
          <w:szCs w:val="26"/>
        </w:rPr>
        <w:t>Вагиф</w:t>
      </w:r>
      <w:r w:rsidRPr="00C162F7">
        <w:rPr>
          <w:sz w:val="26"/>
          <w:szCs w:val="26"/>
        </w:rPr>
        <w:t xml:space="preserve"> </w:t>
      </w:r>
      <w:r w:rsidRPr="00C162F7">
        <w:rPr>
          <w:sz w:val="26"/>
          <w:szCs w:val="26"/>
        </w:rPr>
        <w:t>оглы</w:t>
      </w:r>
      <w:r w:rsidRPr="00C162F7">
        <w:rPr>
          <w:sz w:val="26"/>
          <w:szCs w:val="26"/>
        </w:rPr>
        <w:t xml:space="preserve"> </w:t>
      </w:r>
      <w:r w:rsidRPr="00C162F7" w:rsidR="00E00E4B">
        <w:rPr>
          <w:sz w:val="26"/>
          <w:szCs w:val="26"/>
        </w:rPr>
        <w:t xml:space="preserve">признать </w:t>
      </w:r>
      <w:r w:rsidRPr="00C162F7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C162F7" w:rsidR="00B634A1">
        <w:rPr>
          <w:sz w:val="26"/>
          <w:szCs w:val="26"/>
        </w:rPr>
        <w:t xml:space="preserve">нистративного штрафа в размере </w:t>
      </w:r>
      <w:r w:rsidRPr="00C162F7" w:rsidR="00C162F7">
        <w:rPr>
          <w:sz w:val="26"/>
          <w:szCs w:val="26"/>
        </w:rPr>
        <w:t>1</w:t>
      </w:r>
      <w:r w:rsidR="00ED6C16">
        <w:rPr>
          <w:sz w:val="26"/>
          <w:szCs w:val="26"/>
        </w:rPr>
        <w:t>5</w:t>
      </w:r>
      <w:r w:rsidRPr="00C162F7">
        <w:rPr>
          <w:sz w:val="26"/>
          <w:szCs w:val="26"/>
        </w:rPr>
        <w:t>00 (</w:t>
      </w:r>
      <w:r w:rsidR="006378A9">
        <w:rPr>
          <w:sz w:val="26"/>
          <w:szCs w:val="26"/>
        </w:rPr>
        <w:t>одна</w:t>
      </w:r>
      <w:r w:rsidRPr="00C162F7" w:rsidR="00C162F7">
        <w:rPr>
          <w:sz w:val="26"/>
          <w:szCs w:val="26"/>
        </w:rPr>
        <w:t xml:space="preserve"> </w:t>
      </w:r>
      <w:r w:rsidR="006378A9">
        <w:rPr>
          <w:sz w:val="26"/>
          <w:szCs w:val="26"/>
        </w:rPr>
        <w:t>тысяча</w:t>
      </w:r>
      <w:r w:rsidR="00ED6C16">
        <w:rPr>
          <w:sz w:val="26"/>
          <w:szCs w:val="26"/>
        </w:rPr>
        <w:t xml:space="preserve"> пятьсот</w:t>
      </w:r>
      <w:r w:rsidRPr="00C162F7">
        <w:rPr>
          <w:sz w:val="26"/>
          <w:szCs w:val="26"/>
        </w:rPr>
        <w:t>) рублей.</w:t>
      </w:r>
    </w:p>
    <w:p w:rsidR="00142E59" w:rsidRPr="00C162F7" w:rsidP="00B0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62F7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162F7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C162F7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C162F7">
        <w:rPr>
          <w:rFonts w:ascii="Times New Roman" w:hAnsi="Times New Roman" w:cs="Times New Roman"/>
          <w:sz w:val="26"/>
          <w:szCs w:val="26"/>
        </w:rPr>
        <w:t xml:space="preserve">УИН </w:t>
      </w:r>
      <w:r w:rsidRPr="00ED6C16" w:rsidR="00ED6C16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0412365400345007512520150</w:t>
      </w:r>
      <w:r w:rsidRPr="00C162F7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E00E4B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162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62F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ED6C16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C162F7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E00E4B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0E4B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6C16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Мировой судья</w:t>
      </w:r>
      <w:r w:rsidR="00F434EA">
        <w:rPr>
          <w:rFonts w:ascii="Times New Roman" w:hAnsi="Times New Roman" w:cs="Times New Roman"/>
          <w:sz w:val="26"/>
          <w:szCs w:val="26"/>
        </w:rPr>
        <w:t xml:space="preserve">: подпись </w:t>
      </w:r>
      <w:r w:rsidRPr="00C162F7" w:rsidR="00E00E4B">
        <w:rPr>
          <w:rFonts w:ascii="Times New Roman" w:hAnsi="Times New Roman" w:cs="Times New Roman"/>
          <w:sz w:val="26"/>
          <w:szCs w:val="26"/>
        </w:rPr>
        <w:tab/>
      </w:r>
      <w:r w:rsidRPr="00C162F7" w:rsidR="00E00E4B">
        <w:rPr>
          <w:rFonts w:ascii="Times New Roman" w:hAnsi="Times New Roman" w:cs="Times New Roman"/>
          <w:sz w:val="26"/>
          <w:szCs w:val="26"/>
        </w:rPr>
        <w:tab/>
      </w:r>
      <w:r w:rsidRPr="00C162F7" w:rsidR="00E00E4B">
        <w:rPr>
          <w:rFonts w:ascii="Times New Roman" w:hAnsi="Times New Roman" w:cs="Times New Roman"/>
          <w:sz w:val="26"/>
          <w:szCs w:val="26"/>
        </w:rPr>
        <w:tab/>
      </w:r>
      <w:r w:rsidRPr="00C162F7" w:rsidR="00E00E4B">
        <w:rPr>
          <w:rFonts w:ascii="Times New Roman" w:hAnsi="Times New Roman" w:cs="Times New Roman"/>
          <w:sz w:val="26"/>
          <w:szCs w:val="26"/>
        </w:rPr>
        <w:tab/>
      </w:r>
      <w:r w:rsidRPr="00C162F7" w:rsidR="00E00E4B">
        <w:rPr>
          <w:rFonts w:ascii="Times New Roman" w:hAnsi="Times New Roman" w:cs="Times New Roman"/>
          <w:sz w:val="26"/>
          <w:szCs w:val="26"/>
        </w:rPr>
        <w:tab/>
      </w:r>
      <w:r w:rsidRPr="00C162F7" w:rsidR="00E00E4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9E6F5D" w:rsidRPr="00C162F7" w:rsidP="00B07EAE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814" w:rsidRPr="00C162F7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E3921"/>
    <w:rsid w:val="000E64A3"/>
    <w:rsid w:val="000E730F"/>
    <w:rsid w:val="00106FEB"/>
    <w:rsid w:val="0011290B"/>
    <w:rsid w:val="001161E1"/>
    <w:rsid w:val="00123125"/>
    <w:rsid w:val="001232B5"/>
    <w:rsid w:val="001344B1"/>
    <w:rsid w:val="00142E59"/>
    <w:rsid w:val="001434DF"/>
    <w:rsid w:val="001540A3"/>
    <w:rsid w:val="001545C4"/>
    <w:rsid w:val="00181FAB"/>
    <w:rsid w:val="0019623F"/>
    <w:rsid w:val="001B1886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73B64"/>
    <w:rsid w:val="00281DC3"/>
    <w:rsid w:val="002A2B6E"/>
    <w:rsid w:val="002A511D"/>
    <w:rsid w:val="002B409F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0C8C"/>
    <w:rsid w:val="003227D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E7705"/>
    <w:rsid w:val="00402934"/>
    <w:rsid w:val="00402B5C"/>
    <w:rsid w:val="004106A9"/>
    <w:rsid w:val="00420711"/>
    <w:rsid w:val="004210C2"/>
    <w:rsid w:val="00423400"/>
    <w:rsid w:val="00425CFF"/>
    <w:rsid w:val="00442274"/>
    <w:rsid w:val="0045199E"/>
    <w:rsid w:val="00470603"/>
    <w:rsid w:val="00493D47"/>
    <w:rsid w:val="004A65F9"/>
    <w:rsid w:val="004B0502"/>
    <w:rsid w:val="004B520F"/>
    <w:rsid w:val="004C4BDA"/>
    <w:rsid w:val="004C6458"/>
    <w:rsid w:val="004D4582"/>
    <w:rsid w:val="004D69BE"/>
    <w:rsid w:val="004D6D45"/>
    <w:rsid w:val="004E3220"/>
    <w:rsid w:val="004E4CBE"/>
    <w:rsid w:val="004F039F"/>
    <w:rsid w:val="004F10CF"/>
    <w:rsid w:val="004F1BDB"/>
    <w:rsid w:val="004F7611"/>
    <w:rsid w:val="005208C5"/>
    <w:rsid w:val="00523B39"/>
    <w:rsid w:val="00523D44"/>
    <w:rsid w:val="00533480"/>
    <w:rsid w:val="00537191"/>
    <w:rsid w:val="005412FA"/>
    <w:rsid w:val="00545451"/>
    <w:rsid w:val="00562D76"/>
    <w:rsid w:val="00571230"/>
    <w:rsid w:val="00575B2F"/>
    <w:rsid w:val="00583801"/>
    <w:rsid w:val="00591736"/>
    <w:rsid w:val="00593563"/>
    <w:rsid w:val="00593788"/>
    <w:rsid w:val="005970FE"/>
    <w:rsid w:val="005A228B"/>
    <w:rsid w:val="005A4E48"/>
    <w:rsid w:val="005B2B26"/>
    <w:rsid w:val="005B36A8"/>
    <w:rsid w:val="005B5D6D"/>
    <w:rsid w:val="005C4326"/>
    <w:rsid w:val="005E0FFF"/>
    <w:rsid w:val="005E3464"/>
    <w:rsid w:val="005E59A7"/>
    <w:rsid w:val="005F4D28"/>
    <w:rsid w:val="005F559D"/>
    <w:rsid w:val="00600059"/>
    <w:rsid w:val="00611CED"/>
    <w:rsid w:val="00617C7E"/>
    <w:rsid w:val="00621D68"/>
    <w:rsid w:val="006378A9"/>
    <w:rsid w:val="00640633"/>
    <w:rsid w:val="00640C30"/>
    <w:rsid w:val="00647635"/>
    <w:rsid w:val="0065228B"/>
    <w:rsid w:val="00682259"/>
    <w:rsid w:val="006917AD"/>
    <w:rsid w:val="006C328C"/>
    <w:rsid w:val="006C381E"/>
    <w:rsid w:val="006C429B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31DC1"/>
    <w:rsid w:val="00750B69"/>
    <w:rsid w:val="00755BC7"/>
    <w:rsid w:val="007625F7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4BF5"/>
    <w:rsid w:val="00877381"/>
    <w:rsid w:val="008930D1"/>
    <w:rsid w:val="008A15E7"/>
    <w:rsid w:val="008B6E40"/>
    <w:rsid w:val="008C085D"/>
    <w:rsid w:val="008D2055"/>
    <w:rsid w:val="008D67C7"/>
    <w:rsid w:val="008E53F5"/>
    <w:rsid w:val="008F5AC3"/>
    <w:rsid w:val="009046E8"/>
    <w:rsid w:val="00924D50"/>
    <w:rsid w:val="00935801"/>
    <w:rsid w:val="00950700"/>
    <w:rsid w:val="00961510"/>
    <w:rsid w:val="00965B3C"/>
    <w:rsid w:val="00975E40"/>
    <w:rsid w:val="00996ADB"/>
    <w:rsid w:val="009B2C18"/>
    <w:rsid w:val="009D1C9A"/>
    <w:rsid w:val="009E6F5D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E4687"/>
    <w:rsid w:val="00AF32E4"/>
    <w:rsid w:val="00B009AF"/>
    <w:rsid w:val="00B00CC4"/>
    <w:rsid w:val="00B07EAE"/>
    <w:rsid w:val="00B205FA"/>
    <w:rsid w:val="00B32F42"/>
    <w:rsid w:val="00B34D3F"/>
    <w:rsid w:val="00B3713D"/>
    <w:rsid w:val="00B530FD"/>
    <w:rsid w:val="00B634A1"/>
    <w:rsid w:val="00B64FC1"/>
    <w:rsid w:val="00B65EE0"/>
    <w:rsid w:val="00B74107"/>
    <w:rsid w:val="00B77AC3"/>
    <w:rsid w:val="00B801BB"/>
    <w:rsid w:val="00B84753"/>
    <w:rsid w:val="00B92F7C"/>
    <w:rsid w:val="00B93843"/>
    <w:rsid w:val="00BC74E9"/>
    <w:rsid w:val="00BD612B"/>
    <w:rsid w:val="00BE6DB8"/>
    <w:rsid w:val="00BF1D50"/>
    <w:rsid w:val="00C05242"/>
    <w:rsid w:val="00C11EDB"/>
    <w:rsid w:val="00C131B7"/>
    <w:rsid w:val="00C162F7"/>
    <w:rsid w:val="00C176E1"/>
    <w:rsid w:val="00C20814"/>
    <w:rsid w:val="00C2296D"/>
    <w:rsid w:val="00C30CAA"/>
    <w:rsid w:val="00C55AC0"/>
    <w:rsid w:val="00C620AF"/>
    <w:rsid w:val="00C732A4"/>
    <w:rsid w:val="00C7723A"/>
    <w:rsid w:val="00C8636B"/>
    <w:rsid w:val="00CA75F6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52B65"/>
    <w:rsid w:val="00D6166B"/>
    <w:rsid w:val="00D64A6B"/>
    <w:rsid w:val="00D87459"/>
    <w:rsid w:val="00D9470E"/>
    <w:rsid w:val="00D96BF4"/>
    <w:rsid w:val="00DA0E01"/>
    <w:rsid w:val="00DB4B42"/>
    <w:rsid w:val="00DD35ED"/>
    <w:rsid w:val="00DE4EC3"/>
    <w:rsid w:val="00DF42A9"/>
    <w:rsid w:val="00DF4AD2"/>
    <w:rsid w:val="00E00E4B"/>
    <w:rsid w:val="00E05023"/>
    <w:rsid w:val="00E11875"/>
    <w:rsid w:val="00E30B45"/>
    <w:rsid w:val="00E32532"/>
    <w:rsid w:val="00E34949"/>
    <w:rsid w:val="00E4207A"/>
    <w:rsid w:val="00E47B1B"/>
    <w:rsid w:val="00E50EAE"/>
    <w:rsid w:val="00E86070"/>
    <w:rsid w:val="00E86471"/>
    <w:rsid w:val="00EA1D79"/>
    <w:rsid w:val="00EA4834"/>
    <w:rsid w:val="00EB53AD"/>
    <w:rsid w:val="00EB5444"/>
    <w:rsid w:val="00EC2741"/>
    <w:rsid w:val="00EC6E14"/>
    <w:rsid w:val="00ED23FE"/>
    <w:rsid w:val="00ED6C16"/>
    <w:rsid w:val="00F12915"/>
    <w:rsid w:val="00F13442"/>
    <w:rsid w:val="00F171B2"/>
    <w:rsid w:val="00F25CF9"/>
    <w:rsid w:val="00F31A29"/>
    <w:rsid w:val="00F434EA"/>
    <w:rsid w:val="00F4561B"/>
    <w:rsid w:val="00F6031E"/>
    <w:rsid w:val="00F75DAF"/>
    <w:rsid w:val="00F861E9"/>
    <w:rsid w:val="00F918C2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F279-3AE4-4C90-B6D9-C53D3776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